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D" w:rsidRPr="009F4A7E" w:rsidRDefault="00F8758D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F8758D" w:rsidRPr="009F4A7E" w:rsidRDefault="00A03E17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26, 2016</w:t>
      </w:r>
      <w:r w:rsidR="009D6157">
        <w:rPr>
          <w:rFonts w:ascii="Arial" w:hAnsi="Arial" w:cs="Arial"/>
          <w:b/>
          <w:sz w:val="24"/>
          <w:szCs w:val="24"/>
        </w:rPr>
        <w:t xml:space="preserve"> MEMBERSHIP MEETING, 11:</w:t>
      </w:r>
      <w:r>
        <w:rPr>
          <w:rFonts w:ascii="Arial" w:hAnsi="Arial" w:cs="Arial"/>
          <w:b/>
          <w:sz w:val="24"/>
          <w:szCs w:val="24"/>
        </w:rPr>
        <w:t>45</w:t>
      </w:r>
      <w:r w:rsidR="00F8758D" w:rsidRPr="009F4A7E">
        <w:rPr>
          <w:rFonts w:ascii="Arial" w:hAnsi="Arial" w:cs="Arial"/>
          <w:b/>
          <w:sz w:val="24"/>
          <w:szCs w:val="24"/>
        </w:rPr>
        <w:t xml:space="preserve"> AM</w:t>
      </w:r>
    </w:p>
    <w:p w:rsidR="00F8758D" w:rsidRPr="009F4A7E" w:rsidRDefault="004C3E1F" w:rsidP="00F875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 Commissioner’s Office Room 455</w:t>
      </w:r>
    </w:p>
    <w:p w:rsidR="00F8758D" w:rsidRDefault="00F8758D" w:rsidP="00F875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D62819" w:rsidRDefault="00D62819" w:rsidP="00D62819">
      <w:pPr>
        <w:pStyle w:val="ListParagraph"/>
        <w:rPr>
          <w:b/>
          <w:sz w:val="24"/>
          <w:szCs w:val="24"/>
        </w:rPr>
      </w:pPr>
    </w:p>
    <w:p w:rsidR="00F8758D" w:rsidRPr="00E710FF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F8758D" w:rsidRPr="00254F9A" w:rsidRDefault="00F8758D" w:rsidP="00254F9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Welcome</w:t>
      </w:r>
      <w:r w:rsidR="009D6157" w:rsidRPr="009D6157">
        <w:rPr>
          <w:b/>
          <w:i/>
          <w:sz w:val="24"/>
          <w:szCs w:val="24"/>
        </w:rPr>
        <w:t xml:space="preserve"> </w:t>
      </w:r>
      <w:r w:rsidR="009D6157">
        <w:rPr>
          <w:b/>
          <w:i/>
          <w:sz w:val="24"/>
          <w:szCs w:val="24"/>
        </w:rPr>
        <w:t>/ Agenda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MEETING MINUTES – Sec. Grogan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amendments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 – Treas. Mallory</w:t>
      </w:r>
      <w:r w:rsidR="009D6157">
        <w:rPr>
          <w:b/>
          <w:sz w:val="24"/>
          <w:szCs w:val="24"/>
        </w:rPr>
        <w:t xml:space="preserve"> -Absent</w:t>
      </w:r>
    </w:p>
    <w:p w:rsidR="00254F9A" w:rsidRDefault="00054A00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20999">
        <w:rPr>
          <w:b/>
          <w:sz w:val="24"/>
          <w:szCs w:val="24"/>
        </w:rPr>
        <w:t>Financial Report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Dues – speak to Anna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Notifications – speak to Jerry if not getting them</w:t>
      </w:r>
    </w:p>
    <w:p w:rsidR="00BB5E6C" w:rsidRDefault="00BB5E6C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 Topics &amp; </w:t>
      </w:r>
      <w:r w:rsidR="008340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peakers – </w:t>
      </w:r>
      <w:r w:rsidR="006E6448">
        <w:rPr>
          <w:b/>
          <w:sz w:val="24"/>
          <w:szCs w:val="24"/>
        </w:rPr>
        <w:t>talk</w:t>
      </w:r>
      <w:r>
        <w:rPr>
          <w:b/>
          <w:sz w:val="24"/>
          <w:szCs w:val="24"/>
        </w:rPr>
        <w:t xml:space="preserve"> to Scott</w:t>
      </w:r>
    </w:p>
    <w:p w:rsidR="00254F9A" w:rsidRDefault="00A03E17" w:rsidP="00A03E1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Holiday Party</w:t>
      </w:r>
    </w:p>
    <w:p w:rsidR="00A03E1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Great job Andy Segal</w:t>
      </w:r>
    </w:p>
    <w:p w:rsidR="00A03E1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Great venue, great time; looking forward to next year</w:t>
      </w:r>
    </w:p>
    <w:p w:rsidR="00A03E17" w:rsidRDefault="00A03E17" w:rsidP="00A03E1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MLK</w:t>
      </w:r>
      <w:proofErr w:type="spellEnd"/>
      <w:r>
        <w:rPr>
          <w:b/>
          <w:sz w:val="24"/>
          <w:szCs w:val="24"/>
        </w:rPr>
        <w:t xml:space="preserve"> Day Seminar w/ </w:t>
      </w:r>
      <w:proofErr w:type="spellStart"/>
      <w:r>
        <w:rPr>
          <w:b/>
          <w:sz w:val="24"/>
          <w:szCs w:val="24"/>
        </w:rPr>
        <w:t>OACLD</w:t>
      </w:r>
      <w:proofErr w:type="spellEnd"/>
    </w:p>
    <w:p w:rsidR="00A03E1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Went very well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Body-camera portion was particularly well received</w:t>
      </w:r>
    </w:p>
    <w:p w:rsidR="00A03E1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Had very good attendance by our organization</w:t>
      </w:r>
    </w:p>
    <w:p w:rsidR="00A03E17" w:rsidRPr="00A03E17" w:rsidRDefault="00A03E17" w:rsidP="00A03E1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Surprise Discovery Issues –</w:t>
      </w:r>
      <w:r w:rsidR="000D308C">
        <w:rPr>
          <w:b/>
          <w:sz w:val="24"/>
          <w:szCs w:val="24"/>
        </w:rPr>
        <w:t xml:space="preserve"> </w:t>
      </w:r>
      <w:r w:rsidR="006112FC">
        <w:rPr>
          <w:b/>
          <w:sz w:val="24"/>
          <w:szCs w:val="24"/>
        </w:rPr>
        <w:t xml:space="preserve">in </w:t>
      </w:r>
      <w:bookmarkStart w:id="0" w:name="_GoBack"/>
      <w:bookmarkEnd w:id="0"/>
      <w:r w:rsidR="006B5F57">
        <w:rPr>
          <w:b/>
          <w:sz w:val="24"/>
          <w:szCs w:val="24"/>
        </w:rPr>
        <w:t xml:space="preserve">process of </w:t>
      </w:r>
      <w:r w:rsidR="000D308C">
        <w:rPr>
          <w:b/>
          <w:sz w:val="24"/>
          <w:szCs w:val="24"/>
        </w:rPr>
        <w:t>addressing</w:t>
      </w:r>
    </w:p>
    <w:p w:rsidR="00F8758D" w:rsidRDefault="00F8758D" w:rsidP="00F875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340D1" w:rsidRDefault="00F8758D" w:rsidP="008340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  <w:r w:rsidR="008340D1" w:rsidRPr="008340D1">
        <w:rPr>
          <w:b/>
          <w:sz w:val="24"/>
          <w:szCs w:val="24"/>
        </w:rPr>
        <w:t xml:space="preserve"> </w:t>
      </w:r>
    </w:p>
    <w:p w:rsidR="00254F9A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March 24, 2016 12:00 – 1:30 PM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Law Library Conference Room</w:t>
      </w:r>
    </w:p>
    <w:p w:rsidR="009D615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Meetings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1, 2016 – CLE presentation by Chuck Strain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22, 2016 – CLE presentation by  Stephen </w:t>
      </w:r>
      <w:proofErr w:type="spellStart"/>
      <w:r>
        <w:rPr>
          <w:b/>
          <w:sz w:val="24"/>
          <w:szCs w:val="24"/>
        </w:rPr>
        <w:t>JohnsonGrove</w:t>
      </w:r>
      <w:proofErr w:type="spellEnd"/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20, 2016 – CLE presentation by Kelly </w:t>
      </w:r>
      <w:proofErr w:type="spellStart"/>
      <w:r>
        <w:rPr>
          <w:b/>
          <w:sz w:val="24"/>
          <w:szCs w:val="24"/>
        </w:rPr>
        <w:t>Farrish</w:t>
      </w:r>
      <w:proofErr w:type="spellEnd"/>
      <w:r>
        <w:rPr>
          <w:b/>
          <w:sz w:val="24"/>
          <w:szCs w:val="24"/>
        </w:rPr>
        <w:t xml:space="preserve"> &amp; Board Elections</w:t>
      </w:r>
    </w:p>
    <w:p w:rsidR="00A03E17" w:rsidRDefault="00A03E17" w:rsidP="00A03E1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Special Recognitions</w:t>
      </w:r>
    </w:p>
    <w:p w:rsidR="00A03E17" w:rsidRPr="006305D8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Members</w:t>
      </w:r>
    </w:p>
    <w:p w:rsidR="00A03E17" w:rsidRDefault="00A03E17" w:rsidP="00A03E17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Victories &amp; Vindications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Appeals (Rick)</w:t>
      </w:r>
      <w:r>
        <w:rPr>
          <w:b/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State v. Crawley</w:t>
      </w:r>
      <w:r w:rsidR="00D62819">
        <w:rPr>
          <w:b/>
          <w:sz w:val="24"/>
          <w:szCs w:val="24"/>
        </w:rPr>
        <w:t>: Josh Thompson (</w:t>
      </w:r>
      <w:proofErr w:type="spellStart"/>
      <w:r w:rsidR="00D62819">
        <w:rPr>
          <w:b/>
          <w:sz w:val="24"/>
          <w:szCs w:val="24"/>
        </w:rPr>
        <w:t>appl</w:t>
      </w:r>
      <w:proofErr w:type="spellEnd"/>
      <w:r w:rsidR="00D62819">
        <w:rPr>
          <w:b/>
          <w:sz w:val="24"/>
          <w:szCs w:val="24"/>
        </w:rPr>
        <w:t>) &amp; John Kennedy</w:t>
      </w:r>
      <w:r>
        <w:rPr>
          <w:b/>
          <w:sz w:val="24"/>
          <w:szCs w:val="24"/>
        </w:rPr>
        <w:t xml:space="preserve"> </w:t>
      </w:r>
      <w:r w:rsidR="00D62819">
        <w:rPr>
          <w:b/>
          <w:sz w:val="24"/>
          <w:szCs w:val="24"/>
        </w:rPr>
        <w:t>(</w:t>
      </w:r>
      <w:proofErr w:type="spellStart"/>
      <w:r w:rsidR="00D62819">
        <w:rPr>
          <w:b/>
          <w:sz w:val="24"/>
          <w:szCs w:val="24"/>
        </w:rPr>
        <w:t>trl</w:t>
      </w:r>
      <w:proofErr w:type="spellEnd"/>
      <w:r w:rsidR="00D62819">
        <w:rPr>
          <w:b/>
          <w:sz w:val="24"/>
          <w:szCs w:val="24"/>
        </w:rPr>
        <w:t xml:space="preserve">.); </w:t>
      </w:r>
      <w:r w:rsidR="00D62819">
        <w:rPr>
          <w:b/>
          <w:i/>
          <w:sz w:val="24"/>
          <w:szCs w:val="24"/>
        </w:rPr>
        <w:t>State v. Brown</w:t>
      </w:r>
      <w:r w:rsidR="00D62819">
        <w:rPr>
          <w:b/>
          <w:sz w:val="24"/>
          <w:szCs w:val="24"/>
        </w:rPr>
        <w:t xml:space="preserve">: Kathy </w:t>
      </w:r>
      <w:proofErr w:type="spellStart"/>
      <w:r w:rsidR="00D62819">
        <w:rPr>
          <w:b/>
          <w:sz w:val="24"/>
          <w:szCs w:val="24"/>
        </w:rPr>
        <w:t>Ancona</w:t>
      </w:r>
      <w:proofErr w:type="spellEnd"/>
      <w:r w:rsidR="00D62819">
        <w:rPr>
          <w:b/>
          <w:sz w:val="24"/>
          <w:szCs w:val="24"/>
        </w:rPr>
        <w:t xml:space="preserve"> &amp; Rodney Harris (</w:t>
      </w:r>
      <w:proofErr w:type="spellStart"/>
      <w:r w:rsidR="00D62819">
        <w:rPr>
          <w:b/>
          <w:sz w:val="24"/>
          <w:szCs w:val="24"/>
        </w:rPr>
        <w:t>trl</w:t>
      </w:r>
      <w:proofErr w:type="spellEnd"/>
      <w:r w:rsidR="00D62819">
        <w:rPr>
          <w:b/>
          <w:sz w:val="24"/>
          <w:szCs w:val="24"/>
        </w:rPr>
        <w:t xml:space="preserve">.); </w:t>
      </w:r>
      <w:r w:rsidR="00D62819">
        <w:rPr>
          <w:b/>
          <w:i/>
          <w:sz w:val="24"/>
          <w:szCs w:val="24"/>
        </w:rPr>
        <w:t>State v. Schulze</w:t>
      </w:r>
      <w:r w:rsidR="00F07DF1">
        <w:rPr>
          <w:b/>
          <w:sz w:val="24"/>
          <w:szCs w:val="24"/>
        </w:rPr>
        <w:t>: Margie Slagle (</w:t>
      </w:r>
      <w:proofErr w:type="spellStart"/>
      <w:r w:rsidR="00F07DF1">
        <w:rPr>
          <w:b/>
          <w:sz w:val="24"/>
          <w:szCs w:val="24"/>
        </w:rPr>
        <w:t>ap</w:t>
      </w:r>
      <w:r w:rsidR="00D62819">
        <w:rPr>
          <w:b/>
          <w:sz w:val="24"/>
          <w:szCs w:val="24"/>
        </w:rPr>
        <w:t>pl</w:t>
      </w:r>
      <w:proofErr w:type="spellEnd"/>
      <w:r w:rsidR="00D62819">
        <w:rPr>
          <w:b/>
          <w:sz w:val="24"/>
          <w:szCs w:val="24"/>
        </w:rPr>
        <w:t>) &amp; Arica Underwood (</w:t>
      </w:r>
      <w:proofErr w:type="spellStart"/>
      <w:r w:rsidR="00D62819">
        <w:rPr>
          <w:b/>
          <w:sz w:val="24"/>
          <w:szCs w:val="24"/>
        </w:rPr>
        <w:t>trl</w:t>
      </w:r>
      <w:proofErr w:type="spellEnd"/>
      <w:r w:rsidR="00D62819">
        <w:rPr>
          <w:b/>
          <w:sz w:val="24"/>
          <w:szCs w:val="24"/>
        </w:rPr>
        <w:t>)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 xml:space="preserve">Jury Trials; </w:t>
      </w:r>
    </w:p>
    <w:p w:rsidR="00A03E17" w:rsidRDefault="00A03E17" w:rsidP="00A03E17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Juvenile Court</w:t>
      </w:r>
      <w:r>
        <w:rPr>
          <w:b/>
          <w:sz w:val="24"/>
          <w:szCs w:val="24"/>
        </w:rPr>
        <w:t xml:space="preserve">; </w:t>
      </w:r>
    </w:p>
    <w:p w:rsidR="00A03E17" w:rsidRPr="00D62819" w:rsidRDefault="00A03E17" w:rsidP="00D62819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9D6157">
        <w:rPr>
          <w:b/>
          <w:sz w:val="24"/>
          <w:szCs w:val="24"/>
        </w:rPr>
        <w:t>Motions</w:t>
      </w:r>
      <w:r>
        <w:rPr>
          <w:b/>
          <w:sz w:val="24"/>
          <w:szCs w:val="24"/>
        </w:rPr>
        <w:t xml:space="preserve"> – </w:t>
      </w:r>
      <w:r w:rsidR="00D62819" w:rsidRPr="00D62819">
        <w:rPr>
          <w:b/>
          <w:i/>
          <w:sz w:val="24"/>
          <w:szCs w:val="24"/>
        </w:rPr>
        <w:t>State v. Borden</w:t>
      </w:r>
      <w:r w:rsidR="00D6281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Carl Lewis</w:t>
      </w:r>
    </w:p>
    <w:p w:rsidR="00F8758D" w:rsidRDefault="00F8758D" w:rsidP="00F8758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D62819" w:rsidRPr="00D62819" w:rsidRDefault="00D62819" w:rsidP="00D628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 – Mitigation Programs, Presented by Cheryl Horne</w:t>
      </w:r>
    </w:p>
    <w:p w:rsidR="00F31348" w:rsidRPr="00D62819" w:rsidRDefault="00F8758D" w:rsidP="009D6157">
      <w:pPr>
        <w:pStyle w:val="ListParagraph"/>
        <w:numPr>
          <w:ilvl w:val="0"/>
          <w:numId w:val="1"/>
        </w:numPr>
        <w:rPr>
          <w:b/>
        </w:rPr>
      </w:pPr>
      <w:r w:rsidRPr="00D62819">
        <w:rPr>
          <w:b/>
          <w:sz w:val="24"/>
          <w:szCs w:val="24"/>
        </w:rPr>
        <w:t>Adjournment</w:t>
      </w:r>
    </w:p>
    <w:sectPr w:rsidR="00F31348" w:rsidRPr="00D62819" w:rsidSect="00F07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D"/>
    <w:rsid w:val="00054A00"/>
    <w:rsid w:val="00060379"/>
    <w:rsid w:val="000D308C"/>
    <w:rsid w:val="00254F9A"/>
    <w:rsid w:val="004C3E1F"/>
    <w:rsid w:val="006112FC"/>
    <w:rsid w:val="006B5F57"/>
    <w:rsid w:val="006E6448"/>
    <w:rsid w:val="00720999"/>
    <w:rsid w:val="008340D1"/>
    <w:rsid w:val="009D6157"/>
    <w:rsid w:val="00A03E17"/>
    <w:rsid w:val="00BB5E6C"/>
    <w:rsid w:val="00D62819"/>
    <w:rsid w:val="00DA13D8"/>
    <w:rsid w:val="00F07DF1"/>
    <w:rsid w:val="00F31348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2016-02-25T20:38:00Z</dcterms:created>
  <dcterms:modified xsi:type="dcterms:W3CDTF">2016-02-25T20:38:00Z</dcterms:modified>
</cp:coreProperties>
</file>