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4" w:rsidRPr="009F4A7E" w:rsidRDefault="00BD4CD4" w:rsidP="00BD4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BD4CD4" w:rsidRPr="009F4A7E" w:rsidRDefault="00BD4CD4" w:rsidP="00BD4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E96C5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96C50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, 2016 MEMBERSHIP MEETING, 11:45</w:t>
      </w:r>
      <w:r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BD4CD4" w:rsidRPr="009F4A7E" w:rsidRDefault="00BD4CD4" w:rsidP="00BD4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BD4CD4" w:rsidRDefault="00BD4CD4" w:rsidP="00BD4C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BD4CD4" w:rsidRDefault="00BD4CD4" w:rsidP="00BD4CD4">
      <w:pPr>
        <w:pStyle w:val="ListParagraph"/>
        <w:rPr>
          <w:b/>
          <w:sz w:val="24"/>
          <w:szCs w:val="24"/>
        </w:rPr>
      </w:pPr>
    </w:p>
    <w:p w:rsidR="00BD4CD4" w:rsidRPr="00E710FF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BD4CD4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 - Absent</w:t>
      </w:r>
    </w:p>
    <w:p w:rsidR="00BD4CD4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new </w:t>
      </w:r>
      <w:r w:rsidRPr="00720999"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t>; current report provided at April 1 meeting</w:t>
      </w:r>
    </w:p>
    <w:p w:rsidR="00BD4CD4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Topics &amp; Speakers – talk to Scott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Request by members to check on Kentucky CLE credit for February &amp; April 1</w:t>
      </w:r>
    </w:p>
    <w:p w:rsidR="00BD4CD4" w:rsidRDefault="00BD4CD4" w:rsidP="00BD4CD4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showing up on members’ KY CLE transcripts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Scheduled for 5/20/2016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board positions</w:t>
      </w:r>
    </w:p>
    <w:p w:rsidR="00BD4CD4" w:rsidRDefault="00BD4CD4" w:rsidP="00BD4CD4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accommodate the chance of a contested election, Lunch will begin at 11:00, with elections will begin at 11:20 if it is contested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those interested in running for the Board, please submit your information to Election Chair Ed </w:t>
      </w:r>
      <w:proofErr w:type="spellStart"/>
      <w:r>
        <w:rPr>
          <w:b/>
          <w:sz w:val="24"/>
          <w:szCs w:val="24"/>
        </w:rPr>
        <w:t>Noe</w:t>
      </w:r>
      <w:proofErr w:type="spellEnd"/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Surprise Discovery Issue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Panel </w:t>
      </w:r>
      <w:r>
        <w:rPr>
          <w:b/>
          <w:sz w:val="24"/>
          <w:szCs w:val="24"/>
        </w:rPr>
        <w:t xml:space="preserve">Spoke with </w:t>
      </w:r>
      <w:r>
        <w:rPr>
          <w:b/>
          <w:sz w:val="24"/>
          <w:szCs w:val="24"/>
        </w:rPr>
        <w:t xml:space="preserve">the County Prosecutors – Rodney Harris, Lisa </w:t>
      </w:r>
      <w:proofErr w:type="spellStart"/>
      <w:r>
        <w:rPr>
          <w:b/>
          <w:sz w:val="24"/>
          <w:szCs w:val="24"/>
        </w:rPr>
        <w:t>Rabanus</w:t>
      </w:r>
      <w:proofErr w:type="spellEnd"/>
      <w:r>
        <w:rPr>
          <w:b/>
          <w:sz w:val="24"/>
          <w:szCs w:val="24"/>
        </w:rPr>
        <w:t xml:space="preserve"> and Rich Goldberg spoke with </w:t>
      </w:r>
      <w:r>
        <w:rPr>
          <w:b/>
          <w:sz w:val="24"/>
          <w:szCs w:val="24"/>
        </w:rPr>
        <w:t xml:space="preserve">Rick Gibson and </w:t>
      </w:r>
      <w:r w:rsidR="00E47827">
        <w:rPr>
          <w:b/>
          <w:sz w:val="24"/>
          <w:szCs w:val="24"/>
        </w:rPr>
        <w:t>to discuss our concerns with nondisclosures and surprise discovery on the day of trial</w:t>
      </w:r>
    </w:p>
    <w:p w:rsidR="00E47827" w:rsidRDefault="00E47827" w:rsidP="00E4782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progress made, particularly regarding non-disclosures</w:t>
      </w:r>
    </w:p>
    <w:p w:rsidR="00E47827" w:rsidRPr="00E47827" w:rsidRDefault="00E47827" w:rsidP="00E4782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Clearly different view of what’s Brady and not, but continuing dialogue to get what information our clients’ have a right to</w:t>
      </w:r>
    </w:p>
    <w:p w:rsidR="00BD4CD4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Pr="008340D1">
        <w:rPr>
          <w:b/>
          <w:sz w:val="24"/>
          <w:szCs w:val="24"/>
        </w:rPr>
        <w:t xml:space="preserve"> </w:t>
      </w:r>
    </w:p>
    <w:p w:rsidR="00E47827" w:rsidRDefault="00E47827" w:rsidP="00E4782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Meetings</w:t>
      </w:r>
    </w:p>
    <w:p w:rsidR="00E47827" w:rsidRDefault="00E47827" w:rsidP="00E4782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20, 2016 – CLE presentation by Kelly </w:t>
      </w:r>
      <w:proofErr w:type="spellStart"/>
      <w:r>
        <w:rPr>
          <w:b/>
          <w:sz w:val="24"/>
          <w:szCs w:val="24"/>
        </w:rPr>
        <w:t>Farrish</w:t>
      </w:r>
      <w:proofErr w:type="spellEnd"/>
      <w:r>
        <w:rPr>
          <w:b/>
          <w:sz w:val="24"/>
          <w:szCs w:val="24"/>
        </w:rPr>
        <w:t xml:space="preserve"> &amp; Board Elections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BD4CD4" w:rsidRDefault="00BD4CD4" w:rsidP="00BD4CD4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20, 2016 following the general meeting &amp; CLE</w:t>
      </w:r>
    </w:p>
    <w:p w:rsidR="00BD4CD4" w:rsidRDefault="00BD4CD4" w:rsidP="00BD4CD4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Executive Committee will be elected at that time</w:t>
      </w:r>
    </w:p>
    <w:p w:rsidR="00BD4CD4" w:rsidRDefault="00BD4CD4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BD4CD4" w:rsidRDefault="00BD4CD4" w:rsidP="00BD4CD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BD4CD4" w:rsidRPr="00660B58" w:rsidRDefault="00BD4CD4" w:rsidP="00660B5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  <w:r w:rsidR="00660B58">
        <w:rPr>
          <w:b/>
          <w:sz w:val="24"/>
          <w:szCs w:val="24"/>
        </w:rPr>
        <w:t xml:space="preserve"> – Jesse Laurens, Candace Klein</w:t>
      </w:r>
      <w:r w:rsidRPr="00660B58">
        <w:rPr>
          <w:b/>
          <w:sz w:val="24"/>
          <w:szCs w:val="24"/>
        </w:rPr>
        <w:t xml:space="preserve"> </w:t>
      </w:r>
    </w:p>
    <w:p w:rsidR="00BD4CD4" w:rsidRDefault="00660B58" w:rsidP="00BD4C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BD4CD4">
        <w:rPr>
          <w:b/>
          <w:sz w:val="24"/>
          <w:szCs w:val="24"/>
        </w:rPr>
        <w:t xml:space="preserve"> New Business</w:t>
      </w:r>
    </w:p>
    <w:p w:rsidR="00BD4CD4" w:rsidRPr="00D62819" w:rsidRDefault="00BD4CD4" w:rsidP="00BD4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– </w:t>
      </w:r>
      <w:r w:rsidR="00660B58">
        <w:rPr>
          <w:b/>
          <w:sz w:val="24"/>
          <w:szCs w:val="24"/>
        </w:rPr>
        <w:t>Cancelled</w:t>
      </w:r>
    </w:p>
    <w:p w:rsidR="00F31348" w:rsidRDefault="00BD4CD4" w:rsidP="00660B58">
      <w:pPr>
        <w:pStyle w:val="ListParagraph"/>
        <w:numPr>
          <w:ilvl w:val="0"/>
          <w:numId w:val="1"/>
        </w:numPr>
      </w:pPr>
      <w:r w:rsidRPr="00660B58">
        <w:rPr>
          <w:b/>
          <w:sz w:val="24"/>
          <w:szCs w:val="24"/>
        </w:rPr>
        <w:t>Adjournment</w:t>
      </w:r>
    </w:p>
    <w:sectPr w:rsidR="00F31348" w:rsidSect="00FD6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4"/>
    <w:rsid w:val="00660B58"/>
    <w:rsid w:val="00BD4CD4"/>
    <w:rsid w:val="00E47827"/>
    <w:rsid w:val="00E96C50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2016-05-17T14:17:00Z</dcterms:created>
  <dcterms:modified xsi:type="dcterms:W3CDTF">2016-05-17T14:17:00Z</dcterms:modified>
</cp:coreProperties>
</file>